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B0" w:rsidRDefault="003929B0" w:rsidP="003929B0">
      <w:r>
        <w:t xml:space="preserve">During this time away from the field we have had quite a few producer’s asking about certifications offered online. </w:t>
      </w:r>
    </w:p>
    <w:p w:rsidR="003929B0" w:rsidRDefault="003929B0" w:rsidP="003929B0"/>
    <w:p w:rsidR="003929B0" w:rsidRDefault="003929B0" w:rsidP="003929B0">
      <w:r>
        <w:t>Here are a few of the following that can be worked on while you are staying on the farm:</w:t>
      </w:r>
    </w:p>
    <w:p w:rsidR="003929B0" w:rsidRDefault="003929B0" w:rsidP="003929B0"/>
    <w:p w:rsidR="003929B0" w:rsidRDefault="003929B0" w:rsidP="003929B0">
      <w:r>
        <w:t xml:space="preserve">Sheep – </w:t>
      </w:r>
      <w:hyperlink r:id="rId4" w:history="1">
        <w:r>
          <w:rPr>
            <w:rStyle w:val="Hyperlink"/>
          </w:rPr>
          <w:t>https://sheepusa.org/researcheducation-onlineeducation-ssqa</w:t>
        </w:r>
      </w:hyperlink>
    </w:p>
    <w:p w:rsidR="003929B0" w:rsidRDefault="003929B0" w:rsidP="003929B0"/>
    <w:p w:rsidR="003929B0" w:rsidRDefault="003929B0" w:rsidP="003929B0">
      <w:r>
        <w:t xml:space="preserve">Beef Quality Assurance </w:t>
      </w:r>
      <w:proofErr w:type="gramStart"/>
      <w:r>
        <w:t>Training(</w:t>
      </w:r>
      <w:proofErr w:type="gramEnd"/>
      <w:r>
        <w:t xml:space="preserve"> BQA)- </w:t>
      </w:r>
      <w:hyperlink r:id="rId5" w:history="1">
        <w:r>
          <w:rPr>
            <w:rStyle w:val="Hyperlink"/>
          </w:rPr>
          <w:t>https://www.bqa.org/bqa-certification/online-bqa-certification</w:t>
        </w:r>
      </w:hyperlink>
    </w:p>
    <w:p w:rsidR="003929B0" w:rsidRDefault="003929B0" w:rsidP="003929B0">
      <w:r>
        <w:t xml:space="preserve">Important Beef industry information: </w:t>
      </w:r>
      <w:hyperlink r:id="rId6" w:history="1">
        <w:r>
          <w:rPr>
            <w:rStyle w:val="Hyperlink"/>
          </w:rPr>
          <w:t>https://blogs.cornell.edu/beefcattle/market-information/</w:t>
        </w:r>
      </w:hyperlink>
    </w:p>
    <w:p w:rsidR="003929B0" w:rsidRDefault="003929B0" w:rsidP="003929B0"/>
    <w:p w:rsidR="003929B0" w:rsidRDefault="003929B0" w:rsidP="003929B0">
      <w:r>
        <w:t xml:space="preserve">Pork Quality Assurance </w:t>
      </w:r>
      <w:proofErr w:type="gramStart"/>
      <w:r>
        <w:t>( PQA</w:t>
      </w:r>
      <w:proofErr w:type="gramEnd"/>
      <w:r>
        <w:t>)- Please contact Ashley McFarland directly so she can set up an online certification for you or your farm</w:t>
      </w:r>
    </w:p>
    <w:p w:rsidR="003929B0" w:rsidRDefault="003929B0" w:rsidP="003929B0"/>
    <w:p w:rsidR="003929B0" w:rsidRDefault="003929B0" w:rsidP="003929B0">
      <w:r>
        <w:t>In the meantime if you have any questions, please feel free to reach out to me or my colleagues via email or by phone.</w:t>
      </w:r>
    </w:p>
    <w:p w:rsidR="003929B0" w:rsidRDefault="003929B0" w:rsidP="003929B0"/>
    <w:p w:rsidR="003929B0" w:rsidRDefault="003929B0" w:rsidP="003929B0"/>
    <w:p w:rsidR="003929B0" w:rsidRDefault="003929B0" w:rsidP="003929B0">
      <w:r>
        <w:t>Stay safe and healthy!</w:t>
      </w:r>
    </w:p>
    <w:p w:rsidR="003929B0" w:rsidRDefault="003929B0" w:rsidP="003929B0"/>
    <w:p w:rsidR="003929B0" w:rsidRDefault="003929B0" w:rsidP="003929B0">
      <w:r>
        <w:t>Ashley</w:t>
      </w:r>
    </w:p>
    <w:p w:rsidR="003929B0" w:rsidRDefault="003929B0" w:rsidP="003929B0"/>
    <w:p w:rsidR="003929B0" w:rsidRDefault="003929B0" w:rsidP="003929B0">
      <w:pPr>
        <w:rPr>
          <w:rFonts w:ascii="Bell MT" w:hAnsi="Bell MT"/>
          <w:color w:val="000000"/>
          <w:sz w:val="32"/>
          <w:szCs w:val="32"/>
        </w:rPr>
      </w:pPr>
      <w:r>
        <w:rPr>
          <w:rFonts w:ascii="Bell MT" w:hAnsi="Bell MT"/>
          <w:color w:val="000000"/>
          <w:sz w:val="32"/>
          <w:szCs w:val="32"/>
        </w:rPr>
        <w:t xml:space="preserve">Ashley M. McFarland </w:t>
      </w:r>
    </w:p>
    <w:p w:rsidR="003929B0" w:rsidRDefault="003929B0" w:rsidP="003929B0">
      <w:pPr>
        <w:rPr>
          <w:rFonts w:ascii="Century Schoolbook" w:hAnsi="Century Schoolbook"/>
          <w:b/>
          <w:bCs/>
          <w:color w:val="C00000"/>
        </w:rPr>
      </w:pPr>
      <w:r>
        <w:rPr>
          <w:rFonts w:ascii="Century Schoolbook" w:hAnsi="Century Schoolbook"/>
          <w:b/>
          <w:bCs/>
          <w:color w:val="C00000"/>
        </w:rPr>
        <w:t xml:space="preserve">Cornell Cooperative Extension </w:t>
      </w:r>
    </w:p>
    <w:p w:rsidR="003929B0" w:rsidRDefault="003929B0" w:rsidP="003929B0">
      <w:pPr>
        <w:rPr>
          <w:rFonts w:ascii="Century Schoolbook" w:hAnsi="Century Schoolbook"/>
          <w:b/>
          <w:bCs/>
          <w:color w:val="000000"/>
        </w:rPr>
      </w:pPr>
      <w:r>
        <w:rPr>
          <w:rFonts w:ascii="Century Schoolbook" w:hAnsi="Century Schoolbook"/>
          <w:b/>
          <w:bCs/>
          <w:color w:val="000000"/>
        </w:rPr>
        <w:t>Central NY Dairy, Livestock &amp; Field Crops Team</w:t>
      </w:r>
    </w:p>
    <w:p w:rsidR="003929B0" w:rsidRDefault="003929B0" w:rsidP="003929B0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Regional Livestock Specialist P.A.S.</w:t>
      </w:r>
    </w:p>
    <w:p w:rsidR="003929B0" w:rsidRDefault="003929B0" w:rsidP="003929B0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5657</w:t>
      </w:r>
      <w:proofErr w:type="gramStart"/>
      <w:r>
        <w:rPr>
          <w:rFonts w:ascii="Century Schoolbook" w:hAnsi="Century Schoolbook"/>
          <w:color w:val="000000"/>
        </w:rPr>
        <w:t>  State</w:t>
      </w:r>
      <w:proofErr w:type="gramEnd"/>
      <w:r>
        <w:rPr>
          <w:rFonts w:ascii="Century Schoolbook" w:hAnsi="Century Schoolbook"/>
          <w:color w:val="000000"/>
        </w:rPr>
        <w:t xml:space="preserve"> Route 5 </w:t>
      </w:r>
    </w:p>
    <w:p w:rsidR="003929B0" w:rsidRDefault="003929B0" w:rsidP="003929B0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Herkimer, NY 13350</w:t>
      </w:r>
    </w:p>
    <w:p w:rsidR="003929B0" w:rsidRDefault="003929B0" w:rsidP="003929B0">
      <w:pPr>
        <w:rPr>
          <w:rFonts w:ascii="Century Schoolbook" w:hAnsi="Century Schoolbook"/>
          <w:color w:val="4472C4"/>
        </w:rPr>
      </w:pPr>
      <w:hyperlink r:id="rId7" w:history="1">
        <w:r>
          <w:rPr>
            <w:rStyle w:val="Hyperlink"/>
            <w:rFonts w:ascii="Century Schoolbook" w:hAnsi="Century Schoolbook"/>
          </w:rPr>
          <w:t>https://cnydfc.cce.cornell.edu/</w:t>
        </w:r>
      </w:hyperlink>
    </w:p>
    <w:p w:rsidR="003929B0" w:rsidRDefault="003929B0" w:rsidP="003929B0">
      <w:pPr>
        <w:rPr>
          <w:rFonts w:ascii="Century Schoolbook" w:hAnsi="Century Schoolbook"/>
          <w:color w:val="000000"/>
        </w:rPr>
      </w:pPr>
      <w:proofErr w:type="gramStart"/>
      <w:r>
        <w:rPr>
          <w:rFonts w:ascii="Century Schoolbook" w:hAnsi="Century Schoolbook"/>
          <w:color w:val="000000"/>
        </w:rPr>
        <w:t>Office :</w:t>
      </w:r>
      <w:proofErr w:type="gramEnd"/>
      <w:r>
        <w:rPr>
          <w:rFonts w:ascii="Century Schoolbook" w:hAnsi="Century Schoolbook"/>
          <w:color w:val="000000"/>
        </w:rPr>
        <w:t xml:space="preserve"> 315 866 7920</w:t>
      </w:r>
    </w:p>
    <w:p w:rsidR="003929B0" w:rsidRDefault="003929B0" w:rsidP="003929B0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Cell: 315 604 2156</w:t>
      </w:r>
    </w:p>
    <w:p w:rsidR="003929B0" w:rsidRDefault="003929B0" w:rsidP="003929B0">
      <w:pPr>
        <w:rPr>
          <w:rFonts w:ascii="Century Schoolbook" w:hAnsi="Century Schoolbook"/>
          <w:color w:val="4472C4"/>
        </w:rPr>
      </w:pPr>
      <w:hyperlink r:id="rId8" w:history="1">
        <w:r>
          <w:rPr>
            <w:rStyle w:val="Hyperlink"/>
            <w:rFonts w:ascii="Century Schoolbook" w:hAnsi="Century Schoolbook"/>
            <w:color w:val="4472C4"/>
          </w:rPr>
          <w:t>Am2876@cornell.edu</w:t>
        </w:r>
      </w:hyperlink>
    </w:p>
    <w:p w:rsidR="003929B0" w:rsidRDefault="003929B0" w:rsidP="003929B0"/>
    <w:p w:rsidR="00E4745C" w:rsidRDefault="00E4745C">
      <w:bookmarkStart w:id="0" w:name="_GoBack"/>
      <w:bookmarkEnd w:id="0"/>
    </w:p>
    <w:sectPr w:rsidR="00E4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B0"/>
    <w:rsid w:val="003929B0"/>
    <w:rsid w:val="00E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A4BF4-9F14-4D12-B9FC-D42991D0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9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2876@cornel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nydfc.cce.cornell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cornell.edu/beefcattle/market-information/" TargetMode="External"/><Relationship Id="rId5" Type="http://schemas.openxmlformats.org/officeDocument/2006/relationships/hyperlink" Target="https://www.bqa.org/bqa-certification/online-bqa-certific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heepusa.org/researcheducation-onlineeducation-ssq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Dutcher</dc:creator>
  <cp:keywords/>
  <dc:description/>
  <cp:lastModifiedBy>Georgia Dutcher</cp:lastModifiedBy>
  <cp:revision>1</cp:revision>
  <dcterms:created xsi:type="dcterms:W3CDTF">2020-04-02T14:19:00Z</dcterms:created>
  <dcterms:modified xsi:type="dcterms:W3CDTF">2020-04-02T14:20:00Z</dcterms:modified>
</cp:coreProperties>
</file>